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E16" w:rsidRPr="00BC7E16" w:rsidRDefault="00BC7E16" w:rsidP="00BC7E16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BC7E16">
        <w:rPr>
          <w:rStyle w:val="a5"/>
          <w:sz w:val="28"/>
          <w:szCs w:val="28"/>
        </w:rPr>
        <w:t>Памятка при приеме и зачислении ребенка, не являющегося гражданином Российской Федерации, в образовательные организации Ставропольского края для получения дошкольного образования, начального общего, основного общего и среднего общего образования</w:t>
      </w:r>
    </w:p>
    <w:p w:rsidR="00BC7E16" w:rsidRPr="00BC7E16" w:rsidRDefault="00BC7E16" w:rsidP="00BC7E1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C7E16">
        <w:rPr>
          <w:sz w:val="28"/>
          <w:szCs w:val="28"/>
        </w:rPr>
        <w:t> </w:t>
      </w:r>
    </w:p>
    <w:p w:rsidR="00BC7E16" w:rsidRPr="00BC7E16" w:rsidRDefault="00BC7E16" w:rsidP="00BC7E16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C7E16">
        <w:rPr>
          <w:sz w:val="28"/>
          <w:szCs w:val="28"/>
        </w:rPr>
        <w:t>В соответствии с п.3 ст. 62 Конституции Российской Федерации иностранные граждане и лица без гражданства наделены в Российской Федерации правами и обязанностями наравне с гражданами России.</w:t>
      </w:r>
    </w:p>
    <w:p w:rsidR="00BC7E16" w:rsidRPr="00BC7E16" w:rsidRDefault="00BC7E16" w:rsidP="00BC7E16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C7E16">
        <w:rPr>
          <w:sz w:val="28"/>
          <w:szCs w:val="28"/>
        </w:rPr>
        <w:t>В соответствии со ст. 43 Конституции Российской Федерации каждому гарантируются общедоступность и бесплатность дошкольного, основного общего и среднего профессионального образования в государственных или муниципальных образовательных учреждениях и на предприятиях.</w:t>
      </w:r>
    </w:p>
    <w:p w:rsidR="00BC7E16" w:rsidRPr="00BC7E16" w:rsidRDefault="00BC7E16" w:rsidP="00BC7E16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BC7E16">
        <w:rPr>
          <w:sz w:val="28"/>
          <w:szCs w:val="28"/>
        </w:rPr>
        <w:t xml:space="preserve">На основании Закона Российской Федерации от 19 февраля 1993 года № 4528-1 «О беженцах» лицо, признанное беженцем имеет  право на получение содействия в устройстве детей лица, признанного беженцем, в государственные или муниципальные дошкольные образовательные организации и общеобразовательные организации, профессиональные образовательные организации и образовательные организации высшего образования наравне с гражданами Российской Федерации в соответствии с настоящим Федеральным законом, другими федеральными </w:t>
      </w:r>
      <w:hyperlink r:id="rId4" w:history="1">
        <w:r w:rsidRPr="00BC7E16">
          <w:rPr>
            <w:rStyle w:val="a6"/>
            <w:sz w:val="28"/>
            <w:szCs w:val="28"/>
          </w:rPr>
          <w:t>законами</w:t>
        </w:r>
      </w:hyperlink>
      <w:r w:rsidRPr="00BC7E16">
        <w:rPr>
          <w:sz w:val="28"/>
          <w:szCs w:val="28"/>
        </w:rPr>
        <w:t xml:space="preserve"> и</w:t>
      </w:r>
      <w:proofErr w:type="gramEnd"/>
      <w:r w:rsidRPr="00BC7E16">
        <w:rPr>
          <w:sz w:val="28"/>
          <w:szCs w:val="28"/>
        </w:rPr>
        <w:t xml:space="preserve"> иными нормативными правовыми актами Российской Федерации, законами и иными нормативными правовыми актами субъектов Российской Федерации, если иное не предусмотрено международными договорами Российской Федерации.</w:t>
      </w:r>
    </w:p>
    <w:p w:rsidR="00BC7E16" w:rsidRPr="00BC7E16" w:rsidRDefault="00BC7E16" w:rsidP="00BC7E16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C7E16">
        <w:rPr>
          <w:sz w:val="28"/>
          <w:szCs w:val="28"/>
        </w:rPr>
        <w:t>Таким образом, обучаться в образовательных организациях Ставропольского края могут все граждане, проживающие на данной территории и имеющие право на получение образования соответствующего уровня.</w:t>
      </w:r>
    </w:p>
    <w:p w:rsidR="00BC7E16" w:rsidRPr="00BC7E16" w:rsidRDefault="00BC7E16" w:rsidP="00BC7E16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C7E16">
        <w:rPr>
          <w:sz w:val="28"/>
          <w:szCs w:val="28"/>
        </w:rPr>
        <w:t>Прием в образовательные организации Ставропольского края проводиться на бесплатной основе. Для получения общего образования дети будут обеспечены местами, учебниками и учебными пособиями. В случае необходимости будут созданы дополнительные места, в том числе организованы вторые смены в школах. Но только в том случае, если их нахождение на территории России законно - подтверждается соответствующими документами, то есть они состоят на миграционном учете.</w:t>
      </w:r>
    </w:p>
    <w:p w:rsidR="00BC7E16" w:rsidRPr="00BC7E16" w:rsidRDefault="00BC7E16" w:rsidP="00BC7E16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C7E16">
        <w:rPr>
          <w:sz w:val="28"/>
          <w:szCs w:val="28"/>
        </w:rPr>
        <w:t>Для получения дошкольного образования необходимо стать в электронную очередь. Информацию по данной процедуре можно получить в муниципальных органах управления образованием Ставропольского края, на территории которых размещены семьи, не являющиеся гражданами Российской Федерации.</w:t>
      </w:r>
    </w:p>
    <w:p w:rsidR="00BC7E16" w:rsidRPr="00BC7E16" w:rsidRDefault="00BC7E16" w:rsidP="00BC7E16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C7E16">
        <w:rPr>
          <w:sz w:val="28"/>
          <w:szCs w:val="28"/>
        </w:rPr>
        <w:t>Обучение детей в общеобразовательных организациях Ставропольского края начинается с достижения ими возраста шести лет шести месяцев при отсутствии противопоказаний по состоянию здоровья, но не позже достижения ими возраста восьми лет.</w:t>
      </w:r>
    </w:p>
    <w:p w:rsidR="00BC7E16" w:rsidRPr="00BC7E16" w:rsidRDefault="00BC7E16" w:rsidP="00BC7E16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C7E16">
        <w:rPr>
          <w:sz w:val="28"/>
          <w:szCs w:val="28"/>
        </w:rPr>
        <w:lastRenderedPageBreak/>
        <w:t>Прием в образовательные организации Ставропольского края осуществляется на основании заявления родителей (законных представителей) ребенка.</w:t>
      </w:r>
    </w:p>
    <w:p w:rsidR="00BC7E16" w:rsidRPr="00BC7E16" w:rsidRDefault="00BC7E16" w:rsidP="00BC7E16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C7E16">
        <w:rPr>
          <w:sz w:val="28"/>
          <w:szCs w:val="28"/>
        </w:rPr>
        <w:t>В заявлении родитель (законный представитель) ребенка указывается следующие сведения:</w:t>
      </w:r>
    </w:p>
    <w:p w:rsidR="00BC7E16" w:rsidRPr="00BC7E16" w:rsidRDefault="00BC7E16" w:rsidP="00BC7E16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C7E16">
        <w:rPr>
          <w:sz w:val="28"/>
          <w:szCs w:val="28"/>
        </w:rPr>
        <w:t>а) фамилия, имя, отчество (последнее - при наличии) ребенка;</w:t>
      </w:r>
    </w:p>
    <w:p w:rsidR="00BC7E16" w:rsidRPr="00BC7E16" w:rsidRDefault="00BC7E16" w:rsidP="00BC7E16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C7E16">
        <w:rPr>
          <w:sz w:val="28"/>
          <w:szCs w:val="28"/>
        </w:rPr>
        <w:t>б) дата и место рождения ребенка;</w:t>
      </w:r>
    </w:p>
    <w:p w:rsidR="00BC7E16" w:rsidRPr="00BC7E16" w:rsidRDefault="00BC7E16" w:rsidP="00BC7E16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BC7E16">
        <w:rPr>
          <w:sz w:val="28"/>
          <w:szCs w:val="28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BC7E16" w:rsidRPr="00BC7E16" w:rsidRDefault="00BC7E16" w:rsidP="00BC7E16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C7E16">
        <w:rPr>
          <w:sz w:val="28"/>
          <w:szCs w:val="28"/>
        </w:rPr>
        <w:t>г) адрес места жительства ребенка, его родителей (законных представителей);</w:t>
      </w:r>
    </w:p>
    <w:p w:rsidR="00BC7E16" w:rsidRPr="00BC7E16" w:rsidRDefault="00BC7E16" w:rsidP="00BC7E16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spellStart"/>
      <w:r w:rsidRPr="00BC7E16">
        <w:rPr>
          <w:sz w:val="28"/>
          <w:szCs w:val="28"/>
        </w:rPr>
        <w:t>д</w:t>
      </w:r>
      <w:proofErr w:type="spellEnd"/>
      <w:r w:rsidRPr="00BC7E16">
        <w:rPr>
          <w:sz w:val="28"/>
          <w:szCs w:val="28"/>
        </w:rPr>
        <w:t>) контактные телефоны родителей (законных представителей) ребенка.</w:t>
      </w:r>
    </w:p>
    <w:p w:rsidR="00BC7E16" w:rsidRPr="00BC7E16" w:rsidRDefault="00BC7E16" w:rsidP="00BC7E16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C7E16">
        <w:rPr>
          <w:sz w:val="28"/>
          <w:szCs w:val="28"/>
        </w:rPr>
        <w:t>Примерная форма заявления размещается на информационном стенде и (или) на официальном сайте общеобразовательной организации в сети «Интернет».</w:t>
      </w:r>
    </w:p>
    <w:p w:rsidR="00BC7E16" w:rsidRPr="00BC7E16" w:rsidRDefault="00BC7E16" w:rsidP="00BC7E16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C7E16">
        <w:rPr>
          <w:sz w:val="28"/>
          <w:szCs w:val="28"/>
        </w:rPr>
        <w:t>При подаче данного заявления родитель (законный представитель) ребенка предъявляет:</w:t>
      </w:r>
    </w:p>
    <w:p w:rsidR="00BC7E16" w:rsidRPr="00BC7E16" w:rsidRDefault="00BC7E16" w:rsidP="00BC7E16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BC7E16">
        <w:rPr>
          <w:sz w:val="28"/>
          <w:szCs w:val="28"/>
        </w:rPr>
        <w:t>документ, удостоверяющий личность ребенка - иностранного гражданина (паспорт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гражданина) или документ, удостоверяющий личность ребенка без гражданства в Российской Федерации (документ,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</w:t>
      </w:r>
      <w:proofErr w:type="gramEnd"/>
      <w:r w:rsidRPr="00BC7E16">
        <w:rPr>
          <w:sz w:val="28"/>
          <w:szCs w:val="28"/>
        </w:rPr>
        <w:t xml:space="preserve"> без гражданства, либо разрешение на временное проживание, либо вид на жительство, либо 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документа, удостоверяющего личность лица без гражданства) (далее - документ, удостоверяющий личность ребенка, не являющегося гражданином Российской Федерации);</w:t>
      </w:r>
    </w:p>
    <w:p w:rsidR="00BC7E16" w:rsidRPr="00BC7E16" w:rsidRDefault="00BC7E16" w:rsidP="00BC7E16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C7E16">
        <w:rPr>
          <w:sz w:val="28"/>
          <w:szCs w:val="28"/>
        </w:rPr>
        <w:t>документы, подтверждающие законность пребывания (проживания) ребенка в Российской Федерации: виза и (или) миграционная карта, либо иные документы, предусмотренные федеральным законом или международным договором Российской Федерации;</w:t>
      </w:r>
    </w:p>
    <w:p w:rsidR="00BC7E16" w:rsidRPr="00BC7E16" w:rsidRDefault="00BC7E16" w:rsidP="00BC7E16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C7E16">
        <w:rPr>
          <w:sz w:val="28"/>
          <w:szCs w:val="28"/>
        </w:rPr>
        <w:t>документ, удостоверяющий личность родителя (законного представителя).</w:t>
      </w:r>
    </w:p>
    <w:p w:rsidR="00BC7E16" w:rsidRPr="00BC7E16" w:rsidRDefault="00BC7E16" w:rsidP="00BC7E16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C7E16">
        <w:rPr>
          <w:sz w:val="28"/>
          <w:szCs w:val="28"/>
        </w:rPr>
        <w:t>Прием детей в дошкольную образовательную организацию осуществляется на основании медицинского заключения</w:t>
      </w:r>
    </w:p>
    <w:p w:rsidR="00BC7E16" w:rsidRPr="00BC7E16" w:rsidRDefault="00BC7E16" w:rsidP="00BC7E16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C7E16">
        <w:rPr>
          <w:sz w:val="28"/>
          <w:szCs w:val="28"/>
        </w:rPr>
        <w:t>Лицо, осуществляющее прием заявления, копирует представленные документы, заверяет копии, после чего оригиналы документов возвращает родителю (законному представителю) ребенка.</w:t>
      </w:r>
    </w:p>
    <w:p w:rsidR="008C0A56" w:rsidRPr="00BC7E16" w:rsidRDefault="00BC7E16" w:rsidP="00BC7E16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C7E16">
        <w:rPr>
          <w:sz w:val="28"/>
          <w:szCs w:val="28"/>
        </w:rPr>
        <w:t>Все документы предоставляются на русском языке или вместе с заверенным в установленном порядке переводом на русском языке.</w:t>
      </w:r>
    </w:p>
    <w:sectPr w:rsidR="008C0A56" w:rsidRPr="00BC7E16" w:rsidSect="00BC7E1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C7E16"/>
    <w:rsid w:val="00123E96"/>
    <w:rsid w:val="00562CFF"/>
    <w:rsid w:val="005E1413"/>
    <w:rsid w:val="006D1396"/>
    <w:rsid w:val="008C0A56"/>
    <w:rsid w:val="00BC7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E96"/>
    <w:pPr>
      <w:spacing w:after="160" w:line="259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E1413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4">
    <w:name w:val="Normal (Web)"/>
    <w:basedOn w:val="a"/>
    <w:uiPriority w:val="99"/>
    <w:unhideWhenUsed/>
    <w:rsid w:val="00BC7E1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C7E16"/>
    <w:rPr>
      <w:b/>
      <w:bCs/>
    </w:rPr>
  </w:style>
  <w:style w:type="character" w:styleId="a6">
    <w:name w:val="Hyperlink"/>
    <w:basedOn w:val="a0"/>
    <w:uiPriority w:val="99"/>
    <w:semiHidden/>
    <w:unhideWhenUsed/>
    <w:rsid w:val="00BC7E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3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5603C0478663D0BC1D53A8502235CB65197BA2D9EFBDD802EC42F488464BFF2B71C0F0BaCc9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773</Words>
  <Characters>4407</Characters>
  <Application>Microsoft Office Word</Application>
  <DocSecurity>0</DocSecurity>
  <Lines>36</Lines>
  <Paragraphs>10</Paragraphs>
  <ScaleCrop>false</ScaleCrop>
  <Company>Microsoft</Company>
  <LinksUpToDate>false</LinksUpToDate>
  <CharactersWithSpaces>5170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2017-07-21T13:33:00Z</dcterms:created>
  <dcterms:modified xsi:type="dcterms:W3CDTF">2017-07-21T13:35:00Z</dcterms:modified>
</cp:coreProperties>
</file>